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uli" w:cs="Muli" w:eastAsia="Muli" w:hAnsi="Muli"/>
          <w:b w:val="1"/>
          <w:color w:val="9900ff"/>
          <w:sz w:val="28"/>
          <w:szCs w:val="28"/>
        </w:rPr>
      </w:pPr>
      <w:r w:rsidDel="00000000" w:rsidR="00000000" w:rsidRPr="00000000">
        <w:rPr>
          <w:rFonts w:ascii="Muli" w:cs="Muli" w:eastAsia="Muli" w:hAnsi="Muli"/>
          <w:b w:val="1"/>
          <w:color w:val="9900ff"/>
          <w:sz w:val="28"/>
          <w:szCs w:val="28"/>
          <w:rtl w:val="0"/>
        </w:rPr>
        <w:t xml:space="preserve">Consejos para transportarte en la ciudad sin arriesgar tu salud en el nuevo confinamiento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Muli" w:cs="Muli" w:eastAsia="Muli" w:hAnsi="Mul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(Ciudad de México, 26 de enero de 2021).- </w:t>
      </w:r>
      <w:r w:rsidDel="00000000" w:rsidR="00000000" w:rsidRPr="00000000">
        <w:rPr>
          <w:rFonts w:ascii="Muli" w:cs="Muli" w:eastAsia="Muli" w:hAnsi="Muli"/>
          <w:rtl w:val="0"/>
        </w:rPr>
        <w:t xml:space="preserve">El nuevo año nos recibe con semáforo rojo en el Valle de México y otras entidades. El 2020 quedó atrás, pero dejó varios desafíos importantes como el mayor cuidado de la salud y la recuperación económica. 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L</w:t>
      </w:r>
      <w:r w:rsidDel="00000000" w:rsidR="00000000" w:rsidRPr="00000000">
        <w:rPr>
          <w:rFonts w:ascii="Muli" w:cs="Muli" w:eastAsia="Muli" w:hAnsi="Muli"/>
          <w:rtl w:val="0"/>
        </w:rPr>
        <w:t xml:space="preserve">os festejos de temporada decembrina estuvieron limitados por factores como la contingencia sanitaria y el cierre de establecimientos y actividades. Sin embargo, las restricciones abrieron la puerta a otras formas de interactuar, las cuales están apoyadas por la tecnología. </w:t>
      </w:r>
      <w:r w:rsidDel="00000000" w:rsidR="00000000" w:rsidRPr="00000000">
        <w:rPr>
          <w:rFonts w:ascii="Muli" w:cs="Muli" w:eastAsia="Muli" w:hAnsi="Muli"/>
          <w:rtl w:val="0"/>
        </w:rPr>
        <w:t xml:space="preserve">Gracias a esto, es posible realizar actividades virtuales como videollamadas en grupo, mandar y recibir cosas a domicilio y solicitar servicios de transporte por aplicación.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Estas tendencias continuarán en el 2021, sin embargo, a medida que los semáforos cambien de color, será necesario salir de casa ya sea para trabajar, hacer alguna compra esencial o atender alguna emergencia. Quizá puedas pensar que esto te convertirá en un blanco de contagio, ¡pero no te preocupes! Sí es posible mover</w:t>
      </w:r>
      <w:r w:rsidDel="00000000" w:rsidR="00000000" w:rsidRPr="00000000">
        <w:rPr>
          <w:rFonts w:ascii="Muli" w:cs="Muli" w:eastAsia="Muli" w:hAnsi="Muli"/>
          <w:rtl w:val="0"/>
        </w:rPr>
        <w:t xml:space="preserve">te por</w:t>
      </w:r>
      <w:r w:rsidDel="00000000" w:rsidR="00000000" w:rsidRPr="00000000">
        <w:rPr>
          <w:rFonts w:ascii="Muli" w:cs="Muli" w:eastAsia="Muli" w:hAnsi="Muli"/>
          <w:rtl w:val="0"/>
        </w:rPr>
        <w:t xml:space="preserve"> la ciudad de manera  eficiente y con menores riesgos a la salud, siempre y cuando lo hagas con la mayor responsabilidad y protección. Para lograr esto, Cabify, aplicación de movilidad referente en seguridad te comparte los siguientes consejos para desplazarte durante los primeros meses del nuevo año.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Vigila tu salud y la de los tuyos.</w:t>
      </w:r>
      <w:r w:rsidDel="00000000" w:rsidR="00000000" w:rsidRPr="00000000">
        <w:rPr>
          <w:rFonts w:ascii="Muli" w:cs="Muli" w:eastAsia="Muli" w:hAnsi="Muli"/>
          <w:rtl w:val="0"/>
        </w:rPr>
        <w:t xml:space="preserve"> Las medidas de seguridad y prevención se hicieron para evitar las salidas y aglomeraciones. Te sugerimos que, si realmente tienes la obligación de salir, lo hagas. Si no, no te arriesgues ni arriesgues a quienes viven contigo y, si es que realmente tienes que salir de casa esta temporada, debes seguir todas las recomendaciones de las autoridades de salud.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720" w:firstLine="0"/>
        <w:jc w:val="both"/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Deja el auto estacionado y opta por tomar un </w:t>
      </w: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servicio</w:t>
      </w: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 de transporte por aplicación. </w:t>
      </w:r>
      <w:r w:rsidDel="00000000" w:rsidR="00000000" w:rsidRPr="00000000">
        <w:rPr>
          <w:rFonts w:ascii="Muli" w:cs="Muli" w:eastAsia="Muli" w:hAnsi="Muli"/>
          <w:rtl w:val="0"/>
        </w:rPr>
        <w:t xml:space="preserve">Si vas a hacer una salida rápida o un trayecto corto, es recomendable utilizar un servicio de transporte por aplicación. Con esto ayudas a disminuir el tráfico en tu ciudad, la reducción de espacios y, por consiguiente, previene la disminución de contagios por COVID-19, ya que, por ejemplo, las unidades de Cabify cumplen con los requerimientos de sanidad y desinfección para transitar con menor riesgo de contagio. Además ahorrarás gasolina, </w:t>
      </w:r>
      <w:r w:rsidDel="00000000" w:rsidR="00000000" w:rsidRPr="00000000">
        <w:rPr>
          <w:rFonts w:ascii="Muli" w:cs="Muli" w:eastAsia="Muli" w:hAnsi="Muli"/>
          <w:rtl w:val="0"/>
        </w:rPr>
        <w:t xml:space="preserve">bajará</w:t>
      </w:r>
      <w:r w:rsidDel="00000000" w:rsidR="00000000" w:rsidRPr="00000000">
        <w:rPr>
          <w:rFonts w:ascii="Muli" w:cs="Muli" w:eastAsia="Muli" w:hAnsi="Muli"/>
          <w:rtl w:val="0"/>
        </w:rPr>
        <w:t xml:space="preserve"> tu nivel de estrés al no tener que manejar y ayudarás con la recuperación económica dando trabajo a los socios conductores. </w:t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jc w:val="both"/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uli" w:cs="Muli" w:eastAsia="Muli" w:hAnsi="Muli"/>
          <w:b w:val="1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Revisa siempre los detalles de tu viaje. </w:t>
      </w:r>
      <w:r w:rsidDel="00000000" w:rsidR="00000000" w:rsidRPr="00000000">
        <w:rPr>
          <w:rFonts w:ascii="Muli" w:cs="Muli" w:eastAsia="Muli" w:hAnsi="Muli"/>
          <w:rtl w:val="0"/>
        </w:rPr>
        <w:t xml:space="preserve">Las plataformas de movilidad como Cabify han trabajado en mejorar la confianza de sus usuarios y de socios conductores, con el objetivo de realizar viajes seguros, limpios y eficientes. Antes de empezar un trayecto, contacta a tu conductor y asegúrate de que él y su unidad cumplan con todas las normas de sanidad: uso de cubrebocas, vehículo desinfectado, mampara protectora y gel desinfectante.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jc w:val="both"/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No olvides evaluar al conductor. </w:t>
      </w:r>
      <w:r w:rsidDel="00000000" w:rsidR="00000000" w:rsidRPr="00000000">
        <w:rPr>
          <w:rFonts w:ascii="Muli" w:cs="Muli" w:eastAsia="Muli" w:hAnsi="Muli"/>
          <w:rtl w:val="0"/>
        </w:rPr>
        <w:t xml:space="preserve">Muchas veces, este paso lo saltamos o no parece importante, sin embargo es básico para tener un panorama del servicio que se brinda en una </w:t>
      </w:r>
      <w:r w:rsidDel="00000000" w:rsidR="00000000" w:rsidRPr="00000000">
        <w:rPr>
          <w:rFonts w:ascii="Muli" w:cs="Muli" w:eastAsia="Muli" w:hAnsi="Muli"/>
          <w:i w:val="1"/>
          <w:rtl w:val="0"/>
        </w:rPr>
        <w:t xml:space="preserve">app</w:t>
      </w:r>
      <w:r w:rsidDel="00000000" w:rsidR="00000000" w:rsidRPr="00000000">
        <w:rPr>
          <w:rFonts w:ascii="Muli" w:cs="Muli" w:eastAsia="Muli" w:hAnsi="Muli"/>
          <w:rtl w:val="0"/>
        </w:rPr>
        <w:t xml:space="preserve"> de transporte y saber cómo mejorarlo. Es por ello que, al terminar tu viaje, califica tu experiencia en términos de eficiencia,  higiene y trato por parte del conductor </w:t>
      </w:r>
      <w:r w:rsidDel="00000000" w:rsidR="00000000" w:rsidRPr="00000000">
        <w:rPr>
          <w:rFonts w:ascii="Muli" w:cs="Muli" w:eastAsia="Muli" w:hAnsi="Muli"/>
          <w:rtl w:val="0"/>
        </w:rPr>
        <w:t xml:space="preserve">y así tener</w:t>
      </w:r>
      <w:r w:rsidDel="00000000" w:rsidR="00000000" w:rsidRPr="00000000">
        <w:rPr>
          <w:rFonts w:ascii="Muli" w:cs="Muli" w:eastAsia="Muli" w:hAnsi="Muli"/>
          <w:rtl w:val="0"/>
        </w:rPr>
        <w:t xml:space="preserve"> todos los elementos para brindar un mejor servicio. No dudes en reportar cualquier situación de limpieza, seguridad y comunicación durante tu trayecto.</w:t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both"/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b w:val="1"/>
          <w:rtl w:val="0"/>
        </w:rPr>
        <w:t xml:space="preserve">Utiliza los servicios de entrega a domicilio. </w:t>
      </w:r>
      <w:r w:rsidDel="00000000" w:rsidR="00000000" w:rsidRPr="00000000">
        <w:rPr>
          <w:rFonts w:ascii="Muli" w:cs="Muli" w:eastAsia="Muli" w:hAnsi="Muli"/>
          <w:rtl w:val="0"/>
        </w:rPr>
        <w:t xml:space="preserve">Si el motivo para salir de tu casa es entregar algún paquete o producto de primera necesidad, puedes hacerlo sin salir de casa. A raíz de la contingencia, Cabify activó su categoría de </w:t>
      </w:r>
      <w:hyperlink r:id="rId6">
        <w:r w:rsidDel="00000000" w:rsidR="00000000" w:rsidRPr="00000000">
          <w:rPr>
            <w:rFonts w:ascii="Muli" w:cs="Muli" w:eastAsia="Muli" w:hAnsi="Muli"/>
            <w:color w:val="1155cc"/>
            <w:u w:val="single"/>
            <w:rtl w:val="0"/>
          </w:rPr>
          <w:t xml:space="preserve">Envíos</w:t>
        </w:r>
      </w:hyperlink>
      <w:r w:rsidDel="00000000" w:rsidR="00000000" w:rsidRPr="00000000">
        <w:rPr>
          <w:rFonts w:ascii="Muli" w:cs="Muli" w:eastAsia="Muli" w:hAnsi="Muli"/>
          <w:rtl w:val="0"/>
        </w:rPr>
        <w:t xml:space="preserve">, con la que puedes mandar o recibir objetos sin contacto físico y de forma segura. Con esta modalidad, se ha ayudado a reforzar las políticas de prevención de la salud, al mismo tiempo que colabora con sus conductores al brindarles otra manera de adquirir ingresos extra.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Muli" w:cs="Muli" w:eastAsia="Muli" w:hAnsi="Muli"/>
          <w:color w:val="2e2545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Con miras al año que inicia, Cabify ha fijado como objetivo el aumento en la seguridad de cada trayecto, apostando por acciones como campañas de prevención e información y uso masivo de mamparas de plástico </w:t>
      </w:r>
      <w:r w:rsidDel="00000000" w:rsidR="00000000" w:rsidRPr="00000000">
        <w:rPr>
          <w:rFonts w:ascii="Muli" w:cs="Muli" w:eastAsia="Muli" w:hAnsi="Muli"/>
          <w:color w:val="2e2545"/>
          <w:rtl w:val="0"/>
        </w:rPr>
        <w:t xml:space="preserve">que, actualmente es del 70% a nivel global, y en México ronda en un 50%, y se planea que se </w:t>
      </w:r>
      <w:r w:rsidDel="00000000" w:rsidR="00000000" w:rsidRPr="00000000">
        <w:rPr>
          <w:rFonts w:ascii="Muli" w:cs="Muli" w:eastAsia="Muli" w:hAnsi="Muli"/>
          <w:color w:val="2e2545"/>
          <w:rtl w:val="0"/>
        </w:rPr>
        <w:t xml:space="preserve">incremente</w:t>
      </w:r>
      <w:r w:rsidDel="00000000" w:rsidR="00000000" w:rsidRPr="00000000">
        <w:rPr>
          <w:rFonts w:ascii="Muli" w:cs="Muli" w:eastAsia="Muli" w:hAnsi="Muli"/>
          <w:color w:val="2e2545"/>
          <w:rtl w:val="0"/>
        </w:rPr>
        <w:t xml:space="preserve"> a 80% en los próximos meses.</w:t>
      </w:r>
      <w:r w:rsidDel="00000000" w:rsidR="00000000" w:rsidRPr="00000000">
        <w:rPr>
          <w:rFonts w:ascii="Muli" w:cs="Muli" w:eastAsia="Muli" w:hAnsi="Muli"/>
          <w:color w:val="2e2545"/>
          <w:rtl w:val="0"/>
        </w:rPr>
        <w:t xml:space="preserve"> De igual forma, seguirá avanzando en su programa de EPI (Equipos de Protección Individual), donde ya se han entregado 180 mil cubrebocas y guantes y cerca de 30 mil unidades de gel desinfectante en los países donde la plataforma tiene presencia.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Muli" w:cs="Muli" w:eastAsia="Muli" w:hAnsi="Muli"/>
        </w:rPr>
      </w:pPr>
      <w:r w:rsidDel="00000000" w:rsidR="00000000" w:rsidRPr="00000000">
        <w:rPr>
          <w:rFonts w:ascii="Muli" w:cs="Muli" w:eastAsia="Muli" w:hAnsi="Muli"/>
          <w:rtl w:val="0"/>
        </w:rPr>
        <w:t xml:space="preserve">Hoy más que nunca, la seguridad y la salud siguen siendo la mayor prioridad, y para atenderlas cuentas con aliados como Cabify para ayudarte a preservar tu bienestar en caso de que debas salir de tu casa durante la contingencia sanitaria, de manera segura y con todas las medidas de salubridad, ofreciendo un servicio de transporte referente en el mercado en materia de seguridad. ¡Cuida tu salud, la de los tuyos y ten un excelente año 2021!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ul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45235" cy="62865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5625" l="3530" r="46666" t="15625"/>
                  <a:stretch>
                    <a:fillRect/>
                  </a:stretch>
                </pic:blipFill>
                <pic:spPr>
                  <a:xfrm>
                    <a:off x="0" y="0"/>
                    <a:ext cx="1245235" cy="6286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abify.com/mx/cabify-envios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